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23B8" w14:textId="63AA2CD1" w:rsidR="00A03B6F" w:rsidRPr="00F87041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F8704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</w:t>
      </w:r>
    </w:p>
    <w:p w14:paraId="051D0710" w14:textId="77777777" w:rsidR="00A03B6F" w:rsidRPr="00F87041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F8704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2C5B0473" w:rsidR="00A03B6F" w:rsidRPr="00F87041" w:rsidRDefault="00F37498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F8704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PREGÃO ELETRÔNICO Nº </w:t>
      </w:r>
      <w:r w:rsidR="00515D7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90</w:t>
      </w:r>
      <w:r w:rsidRPr="00F8704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04</w:t>
      </w:r>
      <w:r w:rsidR="00F91AEA" w:rsidRPr="00F8704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7</w:t>
      </w:r>
      <w:r w:rsidRPr="00F87041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/2025.</w:t>
      </w:r>
    </w:p>
    <w:p w14:paraId="5A8CD06A" w14:textId="77777777" w:rsidR="00A03B6F" w:rsidRPr="00F87041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7255A0CC" w14:textId="77777777" w:rsidR="00F72D4F" w:rsidRPr="00F87041" w:rsidRDefault="00F72D4F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</w:p>
    <w:p w14:paraId="672455C9" w14:textId="5B15E741" w:rsidR="00A03B6F" w:rsidRPr="00F87041" w:rsidRDefault="00000000" w:rsidP="00E508EE">
      <w:pPr>
        <w:snapToGrid w:val="0"/>
        <w:spacing w:after="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F87041">
        <w:rPr>
          <w:rFonts w:ascii="Verdana" w:eastAsia="Times New Roman" w:hAnsi="Verdana" w:cs="Arial"/>
          <w:b/>
          <w:sz w:val="20"/>
          <w:szCs w:val="20"/>
          <w:lang w:eastAsia="pt-BR"/>
        </w:rPr>
        <w:t>A Prefeitura Municipal de São Gabriel da Palha</w:t>
      </w:r>
    </w:p>
    <w:p w14:paraId="5B9E1845" w14:textId="77777777" w:rsidR="00F72D4F" w:rsidRPr="00F87041" w:rsidRDefault="00F72D4F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</w:p>
    <w:p w14:paraId="77FBF3B5" w14:textId="5AD2B15D" w:rsidR="00A03B6F" w:rsidRPr="00F87041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F87041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r w:rsidR="00F87041" w:rsidRPr="00F87041">
        <w:rPr>
          <w:rFonts w:ascii="Verdana" w:hAnsi="Verdana"/>
          <w:b w:val="0"/>
          <w:color w:val="auto"/>
          <w:sz w:val="20"/>
          <w:szCs w:val="20"/>
        </w:rPr>
        <w:t>a</w:t>
      </w:r>
      <w:r w:rsidR="00F87041" w:rsidRPr="00F87041">
        <w:rPr>
          <w:rFonts w:ascii="Verdana" w:eastAsia="Arial" w:hAnsi="Verdana"/>
          <w:b w:val="0"/>
          <w:iCs/>
          <w:color w:val="auto"/>
          <w:sz w:val="20"/>
          <w:szCs w:val="20"/>
          <w:lang w:eastAsia="zh-CN"/>
        </w:rPr>
        <w:t xml:space="preserve">quisição </w:t>
      </w:r>
      <w:r w:rsidR="00F87041" w:rsidRPr="00F87041">
        <w:rPr>
          <w:rFonts w:ascii="Verdana" w:hAnsi="Verdana"/>
          <w:b w:val="0"/>
          <w:iCs/>
          <w:color w:val="auto"/>
          <w:sz w:val="20"/>
          <w:szCs w:val="20"/>
        </w:rPr>
        <w:t xml:space="preserve">de </w:t>
      </w:r>
      <w:bookmarkStart w:id="0" w:name="_Hlk204850552"/>
      <w:r w:rsidR="00F87041" w:rsidRPr="00F87041">
        <w:rPr>
          <w:rFonts w:ascii="Verdana" w:hAnsi="Verdana" w:cs="Times New Roman"/>
          <w:b w:val="0"/>
          <w:iCs/>
          <w:color w:val="auto"/>
          <w:sz w:val="20"/>
          <w:szCs w:val="20"/>
        </w:rPr>
        <w:t xml:space="preserve">equipamentos para o CRAS, em cumprimento de emendas parlamentar federal nº 320470820220003 e nº 320470820230001, </w:t>
      </w:r>
      <w:r w:rsidR="00F87041" w:rsidRPr="00F87041">
        <w:rPr>
          <w:rFonts w:ascii="Verdana" w:hAnsi="Verdana"/>
          <w:b w:val="0"/>
          <w:iCs/>
          <w:color w:val="auto"/>
          <w:sz w:val="20"/>
          <w:szCs w:val="20"/>
        </w:rPr>
        <w:t xml:space="preserve">sob a responsabilidade </w:t>
      </w:r>
      <w:bookmarkStart w:id="1" w:name="_Hlk204848183"/>
      <w:r w:rsidR="00F87041" w:rsidRPr="00F87041">
        <w:rPr>
          <w:rFonts w:ascii="Verdana" w:hAnsi="Verdana"/>
          <w:b w:val="0"/>
          <w:iCs/>
          <w:color w:val="auto"/>
          <w:sz w:val="20"/>
          <w:szCs w:val="20"/>
        </w:rPr>
        <w:t>da Secretaria Municipal de Assistência, Desenvolvimento Social e Família, deste município</w:t>
      </w:r>
      <w:bookmarkEnd w:id="0"/>
      <w:bookmarkEnd w:id="1"/>
      <w:r w:rsidRPr="00F87041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Pr="00F87041">
        <w:rPr>
          <w:rFonts w:ascii="Verdana" w:hAnsi="Verdana"/>
          <w:b w:val="0"/>
          <w:color w:val="auto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98"/>
        <w:gridCol w:w="3206"/>
        <w:gridCol w:w="958"/>
        <w:gridCol w:w="1043"/>
        <w:gridCol w:w="1568"/>
        <w:gridCol w:w="1820"/>
      </w:tblGrid>
      <w:tr w:rsidR="00F87041" w:rsidRPr="00997C8D" w14:paraId="2A330FB5" w14:textId="77777777" w:rsidTr="00F87041">
        <w:trPr>
          <w:trHeight w:val="450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E5F2B" w14:textId="77777777" w:rsidR="00F87041" w:rsidRPr="00997C8D" w:rsidRDefault="00F87041" w:rsidP="002E48A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  <w:p w14:paraId="1145EC82" w14:textId="77777777" w:rsidR="00F87041" w:rsidRPr="00997C8D" w:rsidRDefault="00F87041" w:rsidP="002E48AD">
            <w:pPr>
              <w:widowControl w:val="0"/>
              <w:jc w:val="center"/>
              <w:rPr>
                <w:rFonts w:ascii="Verdana" w:hAnsi="Verdana" w:cs="Arial"/>
                <w:b/>
                <w:sz w:val="20"/>
                <w:szCs w:val="20"/>
                <w:u w:val="single"/>
              </w:rPr>
            </w:pP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F02AE" w14:textId="77777777" w:rsidR="00F87041" w:rsidRPr="00997C8D" w:rsidRDefault="00F87041" w:rsidP="002E48A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6A3AF" w14:textId="13608FAE" w:rsidR="00F87041" w:rsidRPr="00997C8D" w:rsidRDefault="00F87041" w:rsidP="002E48A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b/>
                <w:bCs/>
                <w:sz w:val="20"/>
                <w:szCs w:val="20"/>
              </w:rPr>
              <w:t>UNID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21538" w14:textId="77777777" w:rsidR="00F87041" w:rsidRPr="00997C8D" w:rsidRDefault="00F87041" w:rsidP="002E48A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 w:cs="Arial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4B200" w14:textId="77777777" w:rsidR="00F87041" w:rsidRPr="00997C8D" w:rsidRDefault="00F87041" w:rsidP="002E48A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D8DBB" w14:textId="77777777" w:rsidR="00F87041" w:rsidRPr="00997C8D" w:rsidRDefault="00F87041" w:rsidP="002E48A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b/>
                <w:bCs/>
                <w:sz w:val="20"/>
                <w:szCs w:val="20"/>
              </w:rPr>
              <w:t>VALOR TOTAL</w:t>
            </w:r>
          </w:p>
        </w:tc>
      </w:tr>
      <w:tr w:rsidR="00F87041" w:rsidRPr="00997C8D" w14:paraId="5F7C1475" w14:textId="77777777" w:rsidTr="00F87041">
        <w:tc>
          <w:tcPr>
            <w:tcW w:w="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E6541" w14:textId="77777777" w:rsidR="00F87041" w:rsidRPr="00997C8D" w:rsidRDefault="00F87041" w:rsidP="002E48A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3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F2190" w14:textId="77777777" w:rsidR="00F87041" w:rsidRPr="00997C8D" w:rsidRDefault="00F87041" w:rsidP="002E48AD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sz w:val="20"/>
                <w:szCs w:val="20"/>
              </w:rPr>
              <w:t>ESCADA extensível em alumínio e fibra de vidro, composta por uma parte fixa e uma extensível, degraus com frisos antiderrapantes, possui sapatas de borracha</w:t>
            </w:r>
          </w:p>
          <w:p w14:paraId="38A77EEF" w14:textId="77777777" w:rsidR="00F87041" w:rsidRPr="00997C8D" w:rsidRDefault="00F87041" w:rsidP="002E48AD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sz w:val="20"/>
                <w:szCs w:val="20"/>
              </w:rPr>
              <w:t>medidas aproximadas: aberta 10 metros; fechada 5,8 metros;</w:t>
            </w:r>
          </w:p>
          <w:p w14:paraId="0CBD66C7" w14:textId="77777777" w:rsidR="00F87041" w:rsidRPr="00997C8D" w:rsidRDefault="00F87041" w:rsidP="002E48AD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sz w:val="20"/>
                <w:szCs w:val="20"/>
              </w:rPr>
              <w:t>quantidade de degraus: aberta 33; fechada 19,</w:t>
            </w:r>
          </w:p>
          <w:p w14:paraId="591C8C80" w14:textId="77777777" w:rsidR="00F87041" w:rsidRPr="00997C8D" w:rsidRDefault="00F87041" w:rsidP="002E48AD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sz w:val="20"/>
                <w:szCs w:val="20"/>
              </w:rPr>
              <w:t>carga máxima de trabalho 120 kg degraus vazados</w:t>
            </w: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6EAC9" w14:textId="77777777" w:rsidR="00F87041" w:rsidRPr="00997C8D" w:rsidRDefault="00F87041" w:rsidP="002E48A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eastAsia="Times New Roman" w:hAnsi="Verdana" w:cs="Times New Roman"/>
                <w:sz w:val="20"/>
                <w:szCs w:val="20"/>
              </w:rPr>
              <w:t>Und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9E428" w14:textId="77777777" w:rsidR="00F87041" w:rsidRPr="00997C8D" w:rsidRDefault="00F87041" w:rsidP="002E48A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eastAsia="Times New Roman" w:hAnsi="Verdana" w:cs="Times New Roman"/>
                <w:sz w:val="20"/>
                <w:szCs w:val="20"/>
              </w:rPr>
              <w:t>01</w:t>
            </w:r>
          </w:p>
        </w:tc>
        <w:tc>
          <w:tcPr>
            <w:tcW w:w="1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2A2C8" w14:textId="77777777" w:rsidR="00F87041" w:rsidRPr="00997C8D" w:rsidRDefault="00F87041" w:rsidP="002E48A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sz w:val="20"/>
                <w:szCs w:val="20"/>
              </w:rPr>
              <w:t>R$ 1.474,64</w:t>
            </w:r>
          </w:p>
        </w:tc>
        <w:tc>
          <w:tcPr>
            <w:tcW w:w="1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B9ABD" w14:textId="77777777" w:rsidR="00F87041" w:rsidRPr="00997C8D" w:rsidRDefault="00F87041" w:rsidP="002E48A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sz w:val="20"/>
                <w:szCs w:val="20"/>
              </w:rPr>
              <w:t>R$ 1.474,64</w:t>
            </w:r>
          </w:p>
        </w:tc>
      </w:tr>
      <w:tr w:rsidR="00F87041" w:rsidRPr="00997C8D" w14:paraId="1BF758C1" w14:textId="77777777" w:rsidTr="00F87041">
        <w:tc>
          <w:tcPr>
            <w:tcW w:w="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9B781" w14:textId="77777777" w:rsidR="00F87041" w:rsidRPr="00997C8D" w:rsidRDefault="00F87041" w:rsidP="002E48AD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997C8D">
              <w:rPr>
                <w:rFonts w:ascii="Verdana" w:hAnsi="Verdana" w:cs="Arial"/>
                <w:sz w:val="20"/>
                <w:szCs w:val="20"/>
              </w:rPr>
              <w:t>02</w:t>
            </w:r>
          </w:p>
        </w:tc>
        <w:tc>
          <w:tcPr>
            <w:tcW w:w="3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19206" w14:textId="77777777" w:rsidR="00F87041" w:rsidRPr="00997C8D" w:rsidRDefault="00F87041" w:rsidP="002E48AD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sz w:val="20"/>
                <w:szCs w:val="20"/>
              </w:rPr>
              <w:t>TENDA DOBRÁVEL</w:t>
            </w:r>
          </w:p>
          <w:p w14:paraId="14FBD8EF" w14:textId="77777777" w:rsidR="00F87041" w:rsidRPr="00997C8D" w:rsidRDefault="00F87041" w:rsidP="002E48AD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sz w:val="20"/>
                <w:szCs w:val="20"/>
              </w:rPr>
              <w:t>tipo barraca em pirâmide, armação em metal, largura: 8m; comprimento: 8m; tratamento impermeabilizante. lona de pvc</w:t>
            </w: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DF9E8" w14:textId="77777777" w:rsidR="00F87041" w:rsidRPr="00997C8D" w:rsidRDefault="00F87041" w:rsidP="002E48A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eastAsia="Times New Roman" w:hAnsi="Verdana" w:cs="Times New Roman"/>
                <w:sz w:val="20"/>
                <w:szCs w:val="20"/>
              </w:rPr>
              <w:t>Und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8EBC9" w14:textId="77777777" w:rsidR="00F87041" w:rsidRPr="00997C8D" w:rsidRDefault="00F87041" w:rsidP="002E48A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eastAsia="Times New Roman" w:hAnsi="Verdana" w:cs="Times New Roman"/>
                <w:sz w:val="20"/>
                <w:szCs w:val="20"/>
              </w:rPr>
              <w:t>02</w:t>
            </w:r>
          </w:p>
        </w:tc>
        <w:tc>
          <w:tcPr>
            <w:tcW w:w="1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A41D5" w14:textId="77777777" w:rsidR="00F87041" w:rsidRPr="00997C8D" w:rsidRDefault="00F87041" w:rsidP="002E48A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sz w:val="20"/>
                <w:szCs w:val="20"/>
              </w:rPr>
              <w:t>R$ 6.732,70</w:t>
            </w:r>
          </w:p>
        </w:tc>
        <w:tc>
          <w:tcPr>
            <w:tcW w:w="1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C4A9D" w14:textId="77777777" w:rsidR="00F87041" w:rsidRPr="00997C8D" w:rsidRDefault="00F87041" w:rsidP="002E48A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sz w:val="20"/>
                <w:szCs w:val="20"/>
              </w:rPr>
              <w:t>R$ 13.465,40</w:t>
            </w:r>
          </w:p>
        </w:tc>
      </w:tr>
      <w:tr w:rsidR="00F87041" w:rsidRPr="00997C8D" w14:paraId="1FE72743" w14:textId="77777777" w:rsidTr="00F87041">
        <w:tc>
          <w:tcPr>
            <w:tcW w:w="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B75B" w14:textId="77777777" w:rsidR="00F87041" w:rsidRPr="00997C8D" w:rsidRDefault="00F87041" w:rsidP="002E48AD">
            <w:pPr>
              <w:widowControl w:val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997C8D">
              <w:rPr>
                <w:rFonts w:ascii="Verdana" w:hAnsi="Verdana" w:cs="Arial"/>
                <w:sz w:val="20"/>
                <w:szCs w:val="20"/>
              </w:rPr>
              <w:t>03</w:t>
            </w:r>
          </w:p>
        </w:tc>
        <w:tc>
          <w:tcPr>
            <w:tcW w:w="32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16B1" w14:textId="77777777" w:rsidR="00F87041" w:rsidRPr="00997C8D" w:rsidRDefault="00F87041" w:rsidP="002E48AD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sz w:val="20"/>
                <w:szCs w:val="20"/>
              </w:rPr>
              <w:t>FURADEIRA DE IMPACTO</w:t>
            </w:r>
          </w:p>
          <w:p w14:paraId="5E326F39" w14:textId="77777777" w:rsidR="00F87041" w:rsidRPr="00997C8D" w:rsidRDefault="00F87041" w:rsidP="002E48AD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sz w:val="20"/>
                <w:szCs w:val="20"/>
              </w:rPr>
              <w:t xml:space="preserve">industrial impacto 3/8 reversão 450w, + estojo de brocas e bits 41 peças; reversível; velocidade variável, botão-trava, botão </w:t>
            </w:r>
            <w:r w:rsidRPr="00997C8D">
              <w:rPr>
                <w:rFonts w:ascii="Verdana" w:hAnsi="Verdana"/>
                <w:sz w:val="20"/>
                <w:szCs w:val="20"/>
              </w:rPr>
              <w:lastRenderedPageBreak/>
              <w:t>comutador, com 1</w:t>
            </w:r>
          </w:p>
          <w:p w14:paraId="4FE1BF43" w14:textId="77777777" w:rsidR="00F87041" w:rsidRPr="00997C8D" w:rsidRDefault="00F87041" w:rsidP="002E48AD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sz w:val="20"/>
                <w:szCs w:val="20"/>
              </w:rPr>
              <w:t>chave de troca de mandril;</w:t>
            </w:r>
          </w:p>
          <w:p w14:paraId="22735A36" w14:textId="77777777" w:rsidR="00F87041" w:rsidRPr="00997C8D" w:rsidRDefault="00F87041" w:rsidP="002E48AD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sz w:val="20"/>
                <w:szCs w:val="20"/>
              </w:rPr>
              <w:t>maleta de acessórios contendo:</w:t>
            </w:r>
          </w:p>
          <w:p w14:paraId="3E58A089" w14:textId="77777777" w:rsidR="00F87041" w:rsidRPr="00997C8D" w:rsidRDefault="00F87041" w:rsidP="002E48AD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sz w:val="20"/>
                <w:szCs w:val="20"/>
              </w:rPr>
              <w:t>parafusadeira de duas pontas;</w:t>
            </w:r>
          </w:p>
          <w:p w14:paraId="69137638" w14:textId="77777777" w:rsidR="00F87041" w:rsidRPr="00997C8D" w:rsidRDefault="00F87041" w:rsidP="002E48AD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sz w:val="20"/>
                <w:szCs w:val="20"/>
              </w:rPr>
              <w:t>brocas para concreto, diâmetro 5, 5.5, 6, 6,7,</w:t>
            </w:r>
          </w:p>
          <w:p w14:paraId="2AAB2301" w14:textId="77777777" w:rsidR="00F87041" w:rsidRPr="00997C8D" w:rsidRDefault="00F87041" w:rsidP="002E48AD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sz w:val="20"/>
                <w:szCs w:val="20"/>
              </w:rPr>
              <w:t>8mm;</w:t>
            </w:r>
          </w:p>
          <w:p w14:paraId="026A9CFB" w14:textId="77777777" w:rsidR="00F87041" w:rsidRPr="00997C8D" w:rsidRDefault="00F87041" w:rsidP="002E48AD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sz w:val="20"/>
                <w:szCs w:val="20"/>
              </w:rPr>
              <w:t>brocas para madeira diâmetro 3, 4, 5, 6, 8mm;</w:t>
            </w:r>
          </w:p>
          <w:p w14:paraId="4F1504D3" w14:textId="77777777" w:rsidR="00F87041" w:rsidRPr="00997C8D" w:rsidRDefault="00F87041" w:rsidP="002E48AD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sz w:val="20"/>
                <w:szCs w:val="20"/>
              </w:rPr>
              <w:t>brocas chatas, diâmetro 16, 20 mm;</w:t>
            </w:r>
          </w:p>
          <w:p w14:paraId="746702F8" w14:textId="77777777" w:rsidR="00F87041" w:rsidRPr="00997C8D" w:rsidRDefault="00F87041" w:rsidP="002E48AD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sz w:val="20"/>
                <w:szCs w:val="20"/>
              </w:rPr>
              <w:t>brocas para metal hss-r titânio:2, 2, 3, 3, 4, 5,</w:t>
            </w:r>
          </w:p>
          <w:p w14:paraId="2EE9DFA7" w14:textId="77777777" w:rsidR="00F87041" w:rsidRPr="00997C8D" w:rsidRDefault="00F87041" w:rsidP="002E48AD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sz w:val="20"/>
                <w:szCs w:val="20"/>
              </w:rPr>
              <w:t>6mm;</w:t>
            </w:r>
          </w:p>
          <w:p w14:paraId="5D35D15F" w14:textId="77777777" w:rsidR="00F87041" w:rsidRPr="00997C8D" w:rsidRDefault="00F87041" w:rsidP="002E48AD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sz w:val="20"/>
                <w:szCs w:val="20"/>
              </w:rPr>
              <w:t>bits l=25 mm ph1, ph2, pz1,pz2, s4, s5, s6, t20,</w:t>
            </w:r>
          </w:p>
          <w:p w14:paraId="74AE2331" w14:textId="77777777" w:rsidR="00F87041" w:rsidRPr="00997C8D" w:rsidRDefault="00F87041" w:rsidP="002E48AD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sz w:val="20"/>
                <w:szCs w:val="20"/>
              </w:rPr>
              <w:t>h4, h5, h6;</w:t>
            </w:r>
          </w:p>
          <w:p w14:paraId="57890E67" w14:textId="77777777" w:rsidR="00F87041" w:rsidRPr="00997C8D" w:rsidRDefault="00F87041" w:rsidP="002E48AD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sz w:val="20"/>
                <w:szCs w:val="20"/>
              </w:rPr>
              <w:t>soquete, diâmetro 6, 8, 9, 10, 11, 13 mm;</w:t>
            </w:r>
          </w:p>
          <w:p w14:paraId="3FFA6C25" w14:textId="77777777" w:rsidR="00F87041" w:rsidRPr="00997C8D" w:rsidRDefault="00F87041" w:rsidP="002E48AD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sz w:val="20"/>
                <w:szCs w:val="20"/>
              </w:rPr>
              <w:t>broca cônica;</w:t>
            </w:r>
          </w:p>
          <w:p w14:paraId="0513A269" w14:textId="77777777" w:rsidR="00F87041" w:rsidRPr="00997C8D" w:rsidRDefault="00F87041" w:rsidP="002E48AD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sz w:val="20"/>
                <w:szCs w:val="20"/>
              </w:rPr>
              <w:t>punho magnético.</w:t>
            </w: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A36E3" w14:textId="77777777" w:rsidR="00F87041" w:rsidRPr="00997C8D" w:rsidRDefault="00F87041" w:rsidP="002E48A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eastAsia="Times New Roman" w:hAnsi="Verdana" w:cs="Times New Roman"/>
                <w:sz w:val="20"/>
                <w:szCs w:val="20"/>
              </w:rPr>
              <w:lastRenderedPageBreak/>
              <w:t>Und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88AC5" w14:textId="77777777" w:rsidR="00F87041" w:rsidRPr="00997C8D" w:rsidRDefault="00F87041" w:rsidP="002E48A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eastAsia="Times New Roman" w:hAnsi="Verdana" w:cs="Times New Roman"/>
                <w:sz w:val="20"/>
                <w:szCs w:val="20"/>
              </w:rPr>
              <w:t>01</w:t>
            </w:r>
          </w:p>
        </w:tc>
        <w:tc>
          <w:tcPr>
            <w:tcW w:w="1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0550C" w14:textId="77777777" w:rsidR="00F87041" w:rsidRPr="00997C8D" w:rsidRDefault="00F87041" w:rsidP="002E48A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sz w:val="20"/>
                <w:szCs w:val="20"/>
              </w:rPr>
              <w:t>R$ 369,22</w:t>
            </w:r>
          </w:p>
        </w:tc>
        <w:tc>
          <w:tcPr>
            <w:tcW w:w="1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B9105" w14:textId="77777777" w:rsidR="00F87041" w:rsidRPr="00997C8D" w:rsidRDefault="00F87041" w:rsidP="002E48A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sz w:val="20"/>
                <w:szCs w:val="20"/>
              </w:rPr>
              <w:t>R$ 369,22</w:t>
            </w:r>
          </w:p>
        </w:tc>
      </w:tr>
      <w:tr w:rsidR="00F87041" w:rsidRPr="00997C8D" w14:paraId="23ADBE98" w14:textId="77777777" w:rsidTr="00F87041">
        <w:tc>
          <w:tcPr>
            <w:tcW w:w="939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A02E5" w14:textId="77777777" w:rsidR="00F87041" w:rsidRPr="00997C8D" w:rsidRDefault="00F87041" w:rsidP="00F87041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997C8D">
              <w:rPr>
                <w:rFonts w:ascii="Verdana" w:hAnsi="Verdana"/>
                <w:b/>
                <w:sz w:val="20"/>
                <w:szCs w:val="20"/>
              </w:rPr>
              <w:t xml:space="preserve">VALOR TOTAL: R$ </w:t>
            </w:r>
            <w:r w:rsidRPr="00997C8D">
              <w:rPr>
                <w:rFonts w:ascii="Verdana" w:eastAsia="Times New Roman" w:hAnsi="Verdana" w:cs="Times New Roman"/>
                <w:b/>
                <w:sz w:val="20"/>
                <w:szCs w:val="20"/>
              </w:rPr>
              <w:t xml:space="preserve"> 15.309,26 (quinze mil trezentos e nove reais e vinte e seis centavos)</w:t>
            </w:r>
          </w:p>
        </w:tc>
      </w:tr>
    </w:tbl>
    <w:p w14:paraId="5FF531CC" w14:textId="77777777" w:rsidR="00A03B6F" w:rsidRPr="00F87041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77777777" w:rsidR="00A03B6F" w:rsidRPr="00F87041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F87041">
        <w:rPr>
          <w:rFonts w:ascii="Verdana" w:hAnsi="Verdana" w:cs="Arial"/>
          <w:b/>
          <w:sz w:val="20"/>
          <w:szCs w:val="20"/>
        </w:rPr>
        <w:t>Valor global da proposta: _____________________(                               ).</w:t>
      </w:r>
    </w:p>
    <w:p w14:paraId="59699E5A" w14:textId="77777777" w:rsidR="00A03B6F" w:rsidRPr="00F87041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F87041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F87041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F87041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 xml:space="preserve">Declaramos que nos preços cotados estão incluídas todas as despesas que, direta ou indiretamente, fazem parte do presente objeto, tais como gastos da empresa com suporte </w:t>
      </w:r>
      <w:r w:rsidRPr="00F87041">
        <w:rPr>
          <w:rFonts w:ascii="Verdana" w:hAnsi="Verdana"/>
          <w:sz w:val="20"/>
          <w:szCs w:val="20"/>
        </w:rPr>
        <w:lastRenderedPageBreak/>
        <w:t>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F87041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F87041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CNPJ/MF:</w:t>
      </w:r>
    </w:p>
    <w:p w14:paraId="11D37D76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F87041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F87041">
        <w:rPr>
          <w:rFonts w:ascii="Verdana" w:hAnsi="Verdana"/>
          <w:sz w:val="20"/>
          <w:szCs w:val="20"/>
        </w:rPr>
        <w:t xml:space="preserve">E-mail: </w:t>
      </w:r>
      <w:r w:rsidRPr="00F87041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F87041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F87041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F87041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___________, ____ de ____________ de ____.</w:t>
      </w:r>
    </w:p>
    <w:p w14:paraId="5E3522C4" w14:textId="77777777" w:rsidR="00A03B6F" w:rsidRPr="00F87041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F87041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08DA04A4" w14:textId="3AEDBC55" w:rsidR="00A03B6F" w:rsidRPr="00F87041" w:rsidRDefault="00000000" w:rsidP="00F37498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F87041">
        <w:rPr>
          <w:rFonts w:ascii="Verdana" w:hAnsi="Verdana"/>
          <w:sz w:val="20"/>
          <w:szCs w:val="20"/>
        </w:rPr>
        <w:t>Assinatura do Fornecedor/Carimbo</w:t>
      </w:r>
    </w:p>
    <w:sectPr w:rsidR="00A03B6F" w:rsidRPr="00F8704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8269A" w14:textId="77777777" w:rsidR="00880B92" w:rsidRDefault="00880B92">
      <w:pPr>
        <w:spacing w:after="0" w:line="240" w:lineRule="auto"/>
      </w:pPr>
      <w:r>
        <w:separator/>
      </w:r>
    </w:p>
  </w:endnote>
  <w:endnote w:type="continuationSeparator" w:id="0">
    <w:p w14:paraId="05F350E2" w14:textId="77777777" w:rsidR="00880B92" w:rsidRDefault="0088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1D6BE40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F22C316" w14:textId="77777777" w:rsidR="00A03B6F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410C9" w14:textId="77777777" w:rsidR="00880B92" w:rsidRDefault="00880B92">
      <w:pPr>
        <w:spacing w:after="0" w:line="240" w:lineRule="auto"/>
      </w:pPr>
      <w:r>
        <w:separator/>
      </w:r>
    </w:p>
  </w:footnote>
  <w:footnote w:type="continuationSeparator" w:id="0">
    <w:p w14:paraId="52BCDB3C" w14:textId="77777777" w:rsidR="00880B92" w:rsidRDefault="0088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4D5EDB60" w:rsidR="00A03B6F" w:rsidRDefault="00000000">
    <w:pPr>
      <w:pStyle w:val="Cabealho"/>
      <w:ind w:left="-284"/>
      <w:jc w:val="center"/>
      <w:rPr>
        <w:rFonts w:ascii="Verdana" w:hAnsi="Verdana" w:cs="Verdana"/>
        <w:b/>
        <w:bCs/>
        <w:sz w:val="20"/>
        <w:szCs w:val="18"/>
      </w:rPr>
    </w:pPr>
    <w:r w:rsidRPr="00F37498">
      <w:rPr>
        <w:rFonts w:ascii="Verdana" w:hAnsi="Verdana" w:cs="Verdana"/>
        <w:b/>
        <w:bCs/>
        <w:sz w:val="20"/>
        <w:szCs w:val="18"/>
      </w:rPr>
      <w:t>Secretaria Municipal de Administração</w:t>
    </w:r>
  </w:p>
  <w:p w14:paraId="4B12CB30" w14:textId="7DC4EFEA" w:rsidR="00F37498" w:rsidRDefault="00F37498">
    <w:pPr>
      <w:pStyle w:val="Cabealho"/>
      <w:ind w:left="-284"/>
      <w:jc w:val="center"/>
    </w:pPr>
    <w:r>
      <w:rPr>
        <w:rFonts w:ascii="Verdana" w:hAnsi="Verdana" w:cs="Verdana"/>
        <w:b/>
        <w:bCs/>
        <w:sz w:val="20"/>
        <w:szCs w:val="18"/>
      </w:rPr>
      <w:t>Departamento de Licitações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E2AA2"/>
    <w:rsid w:val="001067A9"/>
    <w:rsid w:val="0013557E"/>
    <w:rsid w:val="00282305"/>
    <w:rsid w:val="0029419E"/>
    <w:rsid w:val="003568C0"/>
    <w:rsid w:val="0039527A"/>
    <w:rsid w:val="00472700"/>
    <w:rsid w:val="00482CD9"/>
    <w:rsid w:val="004D11F6"/>
    <w:rsid w:val="00515D75"/>
    <w:rsid w:val="00633F37"/>
    <w:rsid w:val="00774576"/>
    <w:rsid w:val="00880B92"/>
    <w:rsid w:val="009236B8"/>
    <w:rsid w:val="009E00ED"/>
    <w:rsid w:val="00A03B6F"/>
    <w:rsid w:val="00CB1E09"/>
    <w:rsid w:val="00E35299"/>
    <w:rsid w:val="00E508EE"/>
    <w:rsid w:val="00ED5EE4"/>
    <w:rsid w:val="00F01A57"/>
    <w:rsid w:val="00F37498"/>
    <w:rsid w:val="00F42EB5"/>
    <w:rsid w:val="00F72D4F"/>
    <w:rsid w:val="00F87041"/>
    <w:rsid w:val="00F91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3749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qFormat/>
    <w:rsid w:val="00E508EE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3749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ontedodatabelauser">
    <w:name w:val="Conteúdo da tabela (user)"/>
    <w:basedOn w:val="Normal"/>
    <w:qFormat/>
    <w:rsid w:val="00F3749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493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68</cp:revision>
  <cp:lastPrinted>2025-08-20T12:39:00Z</cp:lastPrinted>
  <dcterms:created xsi:type="dcterms:W3CDTF">2024-02-06T14:35:00Z</dcterms:created>
  <dcterms:modified xsi:type="dcterms:W3CDTF">2025-08-20T12:39:00Z</dcterms:modified>
  <dc:language>pt-BR</dc:language>
</cp:coreProperties>
</file>